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04" w:rsidRPr="002948C3" w:rsidRDefault="00A92804" w:rsidP="00A92804">
      <w:pPr>
        <w:spacing w:line="254" w:lineRule="auto"/>
        <w:ind w:left="-720"/>
        <w:rPr>
          <w:rFonts w:ascii="Arial" w:hAnsi="Arial" w:cs="Arial"/>
          <w:b/>
          <w:i/>
        </w:rPr>
      </w:pPr>
      <w:bookmarkStart w:id="0" w:name="_GoBack"/>
      <w:bookmarkEnd w:id="0"/>
      <w:r>
        <w:rPr>
          <w:rFonts w:ascii="Arial" w:hAnsi="Arial" w:cs="Arial"/>
          <w:b/>
          <w:i/>
        </w:rPr>
        <w:t>FORM 0110</w:t>
      </w:r>
      <w:r w:rsidRPr="002948C3">
        <w:rPr>
          <w:rFonts w:ascii="Arial" w:hAnsi="Arial" w:cs="Arial"/>
          <w:b/>
          <w:i/>
        </w:rPr>
        <w:t>7</w:t>
      </w:r>
    </w:p>
    <w:p w:rsidR="00A92804" w:rsidRPr="002948C3" w:rsidRDefault="00A92804" w:rsidP="00A92804">
      <w:pPr>
        <w:spacing w:line="254" w:lineRule="auto"/>
        <w:jc w:val="center"/>
        <w:rPr>
          <w:rFonts w:ascii="Arial" w:hAnsi="Arial" w:cs="Arial"/>
          <w:b/>
        </w:rPr>
      </w:pPr>
      <w:r w:rsidRPr="002948C3">
        <w:rPr>
          <w:rFonts w:ascii="Arial" w:hAnsi="Arial" w:cs="Arial"/>
          <w:b/>
        </w:rPr>
        <w:t>WEATHER DELAY REQUEST FORM</w:t>
      </w:r>
    </w:p>
    <w:p w:rsidR="00A92804" w:rsidRPr="002948C3" w:rsidRDefault="00A92804" w:rsidP="00A92804">
      <w:pPr>
        <w:spacing w:line="254" w:lineRule="auto"/>
        <w:jc w:val="both"/>
        <w:rPr>
          <w:rFonts w:ascii="Arial" w:hAnsi="Arial" w:cs="Arial"/>
        </w:rPr>
      </w:pPr>
      <w:r w:rsidRPr="002948C3">
        <w:rPr>
          <w:rFonts w:ascii="Arial" w:hAnsi="Arial" w:cs="Arial"/>
          <w:b/>
        </w:rPr>
        <w:t>Instructions:</w:t>
      </w:r>
      <w:r w:rsidRPr="002948C3">
        <w:rPr>
          <w:rFonts w:ascii="Arial" w:hAnsi="Arial" w:cs="Arial"/>
        </w:rPr>
        <w:t xml:space="preserve"> Weather which hinders or prevents work is not a basis for a time extension unless it surpasses in severity the weather reasonably to be expected in the locality at that particular time of the year. If the contractor files notice that he was delayed by weather sufficiently severe as to entitle him to additional time, he must send notification within 24 hours of the end of the event to be followed by supporting data with their next pay application but no longer than 30 days.</w:t>
      </w:r>
    </w:p>
    <w:p w:rsidR="00A92804" w:rsidRPr="002948C3" w:rsidRDefault="00A92804" w:rsidP="00A92804">
      <w:pPr>
        <w:spacing w:line="254" w:lineRule="auto"/>
        <w:jc w:val="both"/>
        <w:rPr>
          <w:rFonts w:ascii="Arial" w:hAnsi="Arial" w:cs="Arial"/>
          <w:b/>
        </w:rPr>
      </w:pPr>
      <w:r w:rsidRPr="002948C3">
        <w:rPr>
          <w:rFonts w:ascii="Arial" w:hAnsi="Arial" w:cs="Arial"/>
          <w:b/>
        </w:rPr>
        <w:t>E-mail notification is acceptable and preferred. Attach a copy of the e-mail when submitting formal request.</w:t>
      </w:r>
    </w:p>
    <w:p w:rsidR="00A92804" w:rsidRPr="002948C3" w:rsidRDefault="00A92804" w:rsidP="00A92804">
      <w:pPr>
        <w:spacing w:line="254" w:lineRule="auto"/>
        <w:rPr>
          <w:rFonts w:ascii="Arial" w:hAnsi="Arial" w:cs="Arial"/>
        </w:rPr>
      </w:pPr>
      <w:r w:rsidRPr="002948C3">
        <w:rPr>
          <w:rFonts w:ascii="Arial" w:hAnsi="Arial" w:cs="Arial"/>
        </w:rPr>
        <w:t xml:space="preserve">Requests for time extensions due to adverse weather shall be considered only for and equal to the number of rain days </w:t>
      </w:r>
      <w:r w:rsidRPr="002948C3">
        <w:rPr>
          <w:rFonts w:ascii="Arial" w:hAnsi="Arial" w:cs="Arial"/>
          <w:u w:val="single"/>
        </w:rPr>
        <w:t>in excess</w:t>
      </w:r>
      <w:r w:rsidRPr="002948C3">
        <w:rPr>
          <w:rFonts w:ascii="Arial" w:hAnsi="Arial" w:cs="Arial"/>
        </w:rPr>
        <w:t xml:space="preserve"> of the mean average of 10 years or more for any given time period as shown on NOAA, National Weather Service Forecast Office, Tallahassee, FL. If current rainfall is less than average, contract time will not be extended. </w:t>
      </w:r>
      <w:hyperlink r:id="rId4" w:history="1">
        <w:r w:rsidRPr="002948C3">
          <w:rPr>
            <w:rStyle w:val="Hyperlink"/>
            <w:rFonts w:ascii="Arial" w:hAnsi="Arial" w:cs="Arial"/>
          </w:rPr>
          <w:t>http://www.nws.noaa.gov/climate/index.php?wfo=tae</w:t>
        </w:r>
      </w:hyperlink>
    </w:p>
    <w:p w:rsidR="00A92804" w:rsidRPr="002948C3" w:rsidRDefault="00A92804" w:rsidP="00A92804">
      <w:pPr>
        <w:spacing w:line="254" w:lineRule="auto"/>
        <w:jc w:val="both"/>
        <w:rPr>
          <w:rFonts w:ascii="Arial" w:hAnsi="Arial" w:cs="Arial"/>
          <w:b/>
        </w:rPr>
      </w:pPr>
    </w:p>
    <w:p w:rsidR="00A92804" w:rsidRPr="002948C3" w:rsidRDefault="00A92804" w:rsidP="00A92804">
      <w:pPr>
        <w:spacing w:after="360" w:line="240" w:lineRule="auto"/>
        <w:jc w:val="both"/>
        <w:rPr>
          <w:rFonts w:ascii="Arial" w:hAnsi="Arial" w:cs="Arial"/>
        </w:rPr>
      </w:pPr>
      <w:r w:rsidRPr="002948C3">
        <w:rPr>
          <w:rFonts w:ascii="Arial" w:hAnsi="Arial" w:cs="Arial"/>
        </w:rPr>
        <w:t>Contractor’s Company Name: _____________________</w:t>
      </w:r>
      <w:r>
        <w:rPr>
          <w:rFonts w:ascii="Arial" w:hAnsi="Arial" w:cs="Arial"/>
        </w:rPr>
        <w:t>______________________________</w:t>
      </w:r>
    </w:p>
    <w:p w:rsidR="00A92804" w:rsidRPr="002948C3" w:rsidRDefault="00A92804" w:rsidP="00A92804">
      <w:pPr>
        <w:spacing w:after="360" w:line="240" w:lineRule="auto"/>
        <w:jc w:val="both"/>
        <w:rPr>
          <w:rFonts w:ascii="Arial" w:hAnsi="Arial" w:cs="Arial"/>
        </w:rPr>
      </w:pPr>
      <w:r w:rsidRPr="002948C3">
        <w:rPr>
          <w:rFonts w:ascii="Arial" w:hAnsi="Arial" w:cs="Arial"/>
        </w:rPr>
        <w:t>Event Date: __________________________</w:t>
      </w:r>
    </w:p>
    <w:p w:rsidR="00A92804" w:rsidRPr="002948C3" w:rsidRDefault="00A92804" w:rsidP="00A92804">
      <w:pPr>
        <w:spacing w:after="360" w:line="240" w:lineRule="auto"/>
        <w:jc w:val="both"/>
        <w:rPr>
          <w:rFonts w:ascii="Arial" w:hAnsi="Arial" w:cs="Arial"/>
        </w:rPr>
      </w:pPr>
      <w:r w:rsidRPr="002948C3">
        <w:rPr>
          <w:rFonts w:ascii="Arial" w:hAnsi="Arial" w:cs="Arial"/>
        </w:rPr>
        <w:t>Project Name: __________________________________</w:t>
      </w:r>
      <w:r>
        <w:rPr>
          <w:rFonts w:ascii="Arial" w:hAnsi="Arial" w:cs="Arial"/>
        </w:rPr>
        <w:t>_____________________________</w:t>
      </w:r>
    </w:p>
    <w:p w:rsidR="00A92804" w:rsidRPr="002948C3" w:rsidRDefault="00A92804" w:rsidP="00A92804">
      <w:pPr>
        <w:spacing w:after="360" w:line="240" w:lineRule="auto"/>
        <w:jc w:val="both"/>
        <w:rPr>
          <w:rFonts w:ascii="Arial" w:hAnsi="Arial" w:cs="Arial"/>
        </w:rPr>
      </w:pPr>
      <w:r w:rsidRPr="002948C3">
        <w:rPr>
          <w:rFonts w:ascii="Arial" w:hAnsi="Arial" w:cs="Arial"/>
        </w:rPr>
        <w:t>Is the work on Critical Path? ____________</w:t>
      </w:r>
    </w:p>
    <w:p w:rsidR="00A92804" w:rsidRPr="002948C3" w:rsidRDefault="00A92804" w:rsidP="00A92804">
      <w:pPr>
        <w:spacing w:line="254" w:lineRule="auto"/>
        <w:jc w:val="both"/>
        <w:rPr>
          <w:rFonts w:ascii="Arial" w:hAnsi="Arial" w:cs="Arial"/>
        </w:rPr>
      </w:pPr>
      <w:r w:rsidRPr="002948C3">
        <w:rPr>
          <w:rFonts w:ascii="Arial" w:hAnsi="Arial" w:cs="Arial"/>
        </w:rPr>
        <w:t>Description of work affected: ______________________</w:t>
      </w:r>
      <w:r>
        <w:rPr>
          <w:rFonts w:ascii="Arial" w:hAnsi="Arial" w:cs="Arial"/>
        </w:rPr>
        <w:t>______________________________</w:t>
      </w:r>
    </w:p>
    <w:p w:rsidR="00A92804" w:rsidRPr="002948C3" w:rsidRDefault="00A92804" w:rsidP="00A92804">
      <w:pPr>
        <w:spacing w:line="254" w:lineRule="auto"/>
        <w:jc w:val="both"/>
        <w:rPr>
          <w:rFonts w:ascii="Arial" w:hAnsi="Arial" w:cs="Arial"/>
        </w:rPr>
      </w:pPr>
      <w:r w:rsidRPr="002948C3">
        <w:rPr>
          <w:rFonts w:ascii="Arial" w:hAnsi="Arial" w:cs="Arial"/>
        </w:rPr>
        <w:t>______________________________________________</w:t>
      </w:r>
      <w:r>
        <w:rPr>
          <w:rFonts w:ascii="Arial" w:hAnsi="Arial" w:cs="Arial"/>
        </w:rPr>
        <w:t>_____________________________</w:t>
      </w:r>
    </w:p>
    <w:p w:rsidR="00A92804" w:rsidRPr="002948C3" w:rsidRDefault="00A92804" w:rsidP="00A92804">
      <w:pPr>
        <w:spacing w:after="360" w:line="240" w:lineRule="auto"/>
        <w:jc w:val="both"/>
        <w:rPr>
          <w:rFonts w:ascii="Arial" w:hAnsi="Arial" w:cs="Arial"/>
        </w:rPr>
      </w:pPr>
      <w:r w:rsidRPr="002948C3">
        <w:rPr>
          <w:rFonts w:ascii="Arial" w:hAnsi="Arial" w:cs="Arial"/>
        </w:rPr>
        <w:t>______________________________________________</w:t>
      </w:r>
      <w:r>
        <w:rPr>
          <w:rFonts w:ascii="Arial" w:hAnsi="Arial" w:cs="Arial"/>
        </w:rPr>
        <w:t>______________________________</w:t>
      </w:r>
    </w:p>
    <w:p w:rsidR="00A92804" w:rsidRPr="002948C3" w:rsidRDefault="00A92804" w:rsidP="00A92804">
      <w:pPr>
        <w:spacing w:after="360" w:line="240" w:lineRule="auto"/>
        <w:jc w:val="both"/>
        <w:rPr>
          <w:rFonts w:ascii="Arial" w:hAnsi="Arial" w:cs="Arial"/>
        </w:rPr>
      </w:pPr>
      <w:r w:rsidRPr="002948C3">
        <w:rPr>
          <w:rFonts w:ascii="Arial" w:hAnsi="Arial" w:cs="Arial"/>
        </w:rPr>
        <w:t>Length of Delay: _____________________</w:t>
      </w:r>
    </w:p>
    <w:p w:rsidR="00A92804" w:rsidRPr="002948C3" w:rsidRDefault="00A92804" w:rsidP="00A92804">
      <w:pPr>
        <w:spacing w:after="360" w:line="240" w:lineRule="auto"/>
        <w:jc w:val="both"/>
        <w:rPr>
          <w:rFonts w:ascii="Arial" w:hAnsi="Arial" w:cs="Arial"/>
        </w:rPr>
      </w:pPr>
      <w:r w:rsidRPr="002948C3">
        <w:rPr>
          <w:rFonts w:ascii="Arial" w:hAnsi="Arial" w:cs="Arial"/>
        </w:rPr>
        <w:t>If the work is not on the Critical Path, how many days of delay until this work category will be on Critical Path? ________________________</w:t>
      </w:r>
    </w:p>
    <w:p w:rsidR="00A92804" w:rsidRPr="002948C3" w:rsidRDefault="00A92804" w:rsidP="00A92804">
      <w:pPr>
        <w:spacing w:after="360" w:line="240" w:lineRule="auto"/>
        <w:jc w:val="both"/>
        <w:rPr>
          <w:rFonts w:ascii="Arial" w:hAnsi="Arial" w:cs="Arial"/>
        </w:rPr>
      </w:pPr>
    </w:p>
    <w:p w:rsidR="00A92804" w:rsidRPr="002948C3" w:rsidRDefault="00A92804" w:rsidP="00A92804">
      <w:pPr>
        <w:spacing w:after="360" w:line="240" w:lineRule="auto"/>
        <w:jc w:val="both"/>
        <w:rPr>
          <w:rFonts w:ascii="Arial" w:hAnsi="Arial" w:cs="Arial"/>
        </w:rPr>
      </w:pPr>
    </w:p>
    <w:p w:rsidR="00A92804" w:rsidRPr="002948C3" w:rsidRDefault="00A92804" w:rsidP="00A92804">
      <w:pPr>
        <w:spacing w:after="360" w:line="240" w:lineRule="auto"/>
        <w:jc w:val="both"/>
        <w:rPr>
          <w:rFonts w:ascii="Arial" w:hAnsi="Arial" w:cs="Arial"/>
        </w:rPr>
      </w:pPr>
      <w:r w:rsidRPr="002948C3">
        <w:rPr>
          <w:rFonts w:ascii="Arial" w:hAnsi="Arial" w:cs="Arial"/>
        </w:rPr>
        <w:t>Signature: ________________________________</w:t>
      </w:r>
      <w:r w:rsidRPr="002948C3">
        <w:rPr>
          <w:rFonts w:ascii="Arial" w:hAnsi="Arial" w:cs="Arial"/>
        </w:rPr>
        <w:tab/>
      </w:r>
      <w:r>
        <w:rPr>
          <w:rFonts w:ascii="Arial" w:hAnsi="Arial" w:cs="Arial"/>
        </w:rPr>
        <w:tab/>
        <w:t>Date: ________________________</w:t>
      </w:r>
    </w:p>
    <w:p w:rsidR="008660AE" w:rsidRDefault="00A92804" w:rsidP="00A92804">
      <w:pPr>
        <w:jc w:val="center"/>
      </w:pPr>
      <w:r w:rsidRPr="002948C3">
        <w:rPr>
          <w:rFonts w:ascii="Arial" w:hAnsi="Arial" w:cs="Arial"/>
          <w:b/>
          <w:i/>
        </w:rPr>
        <w:t>Not valid without supporting data</w:t>
      </w:r>
    </w:p>
    <w:sectPr w:rsidR="008660AE" w:rsidSect="00A9280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I95JhztAmtdU1/dqdy5IjTlaJUDOOxvUna3G5QpFRlUAhy/8LGziz5hdW7RPWGEK9WKCFxY4bx7DH5QI9N25w==" w:salt="HEQgdj0xSCG8MaEveZVh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04"/>
    <w:rsid w:val="000E16FA"/>
    <w:rsid w:val="000E416D"/>
    <w:rsid w:val="007D347E"/>
    <w:rsid w:val="00A92804"/>
    <w:rsid w:val="00B234E7"/>
    <w:rsid w:val="00C515E7"/>
    <w:rsid w:val="00D7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3A5C7-352B-4F2B-BAAF-03640409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28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ws.noaa.gov/climate/index.php?wfo=t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3</cp:revision>
  <dcterms:created xsi:type="dcterms:W3CDTF">2017-01-30T15:01:00Z</dcterms:created>
  <dcterms:modified xsi:type="dcterms:W3CDTF">2017-02-08T14:41:00Z</dcterms:modified>
</cp:coreProperties>
</file>